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CC" w:rsidRPr="004544CC" w:rsidRDefault="004544CC" w:rsidP="00956630">
      <w:pPr>
        <w:spacing w:line="480" w:lineRule="exact"/>
        <w:ind w:firstLineChars="500" w:firstLine="1200"/>
        <w:rPr>
          <w:rFonts w:ascii="文鼎標楷注音" w:eastAsia="文鼎標楷注音" w:hAnsi="Comic Sans MS"/>
          <w:b/>
          <w:bCs/>
          <w:color w:val="262626" w:themeColor="text1" w:themeTint="D9"/>
          <w:w w:val="150"/>
          <w:sz w:val="32"/>
          <w:szCs w:val="32"/>
        </w:rPr>
      </w:pPr>
      <w:r w:rsidRPr="004544CC">
        <w:rPr>
          <w:rFonts w:ascii="文鼎標楷注音" w:eastAsia="文鼎標楷注音" w:hAnsi="Comic Sans MS"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7629525</wp:posOffset>
            </wp:positionH>
            <wp:positionV relativeFrom="paragraph">
              <wp:posOffset>-50165</wp:posOffset>
            </wp:positionV>
            <wp:extent cx="1209675" cy="1095375"/>
            <wp:effectExtent l="19050" t="0" r="9525" b="0"/>
            <wp:wrapNone/>
            <wp:docPr id="1" name="圖片 1" descr="一張含有 畫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截圖 2020-06-23 下午2.51.1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44CC">
        <w:rPr>
          <w:rFonts w:ascii="文鼎標楷注音" w:eastAsia="文鼎標楷注音" w:hAnsi="Comic Sans MS" w:hint="eastAsia"/>
          <w:b/>
          <w:bCs/>
          <w:color w:val="262626" w:themeColor="text1" w:themeTint="D9"/>
          <w:w w:val="150"/>
          <w:sz w:val="32"/>
          <w:szCs w:val="32"/>
        </w:rPr>
        <w:t>我是小小觀察員</w:t>
      </w:r>
    </w:p>
    <w:p w:rsidR="0086779F" w:rsidRDefault="0086779F" w:rsidP="004544CC">
      <w:pPr>
        <w:spacing w:line="480" w:lineRule="exact"/>
        <w:rPr>
          <w:rFonts w:ascii="文鼎標楷注音" w:eastAsia="文鼎標楷注音" w:hAnsi="Comic Sans MS"/>
          <w:sz w:val="28"/>
          <w:szCs w:val="28"/>
        </w:rPr>
      </w:pPr>
      <w:r>
        <w:rPr>
          <w:rFonts w:ascii="文鼎標楷注音" w:eastAsia="文鼎標楷注音" w:hAnsi="Comic Sans MS" w:hint="eastAsia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4794885</wp:posOffset>
            </wp:positionH>
            <wp:positionV relativeFrom="paragraph">
              <wp:posOffset>69215</wp:posOffset>
            </wp:positionV>
            <wp:extent cx="895350" cy="809625"/>
            <wp:effectExtent l="19050" t="0" r="0" b="0"/>
            <wp:wrapNone/>
            <wp:docPr id="12" name="圖片 1" descr="一張含有 畫畫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截圖 2020-06-23 下午2.51.1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44CC" w:rsidRPr="004051E6">
        <w:rPr>
          <w:rFonts w:ascii="文鼎標楷注音" w:eastAsia="文鼎標楷注音" w:hAnsi="Comic Sans MS" w:hint="eastAsia"/>
          <w:sz w:val="28"/>
          <w:szCs w:val="28"/>
        </w:rPr>
        <w:t>班級：</w:t>
      </w:r>
      <w:r w:rsidR="008515F4">
        <w:rPr>
          <w:rFonts w:ascii="文鼎標楷注音" w:eastAsia="文鼎標楷注音" w:hAnsi="Comic Sans MS" w:hint="eastAsia"/>
          <w:sz w:val="28"/>
          <w:szCs w:val="28"/>
        </w:rPr>
        <w:t>一年</w:t>
      </w:r>
      <w:r w:rsidR="008515F4">
        <w:rPr>
          <w:rFonts w:ascii="文鼎標楷注音" w:eastAsia="文鼎標楷注音" w:hAnsi="Comic Sans MS" w:hint="eastAsia"/>
          <w:sz w:val="28"/>
          <w:szCs w:val="28"/>
          <w:u w:val="single"/>
        </w:rPr>
        <w:t xml:space="preserve">     </w:t>
      </w:r>
      <w:r w:rsidR="008515F4" w:rsidRPr="008515F4">
        <w:rPr>
          <w:rFonts w:ascii="文鼎標楷注音" w:eastAsia="文鼎標楷注音" w:hAnsi="Comic Sans MS" w:hint="eastAsia"/>
          <w:sz w:val="28"/>
          <w:szCs w:val="28"/>
        </w:rPr>
        <w:t>班</w:t>
      </w:r>
      <w:r w:rsidR="004051E6">
        <w:rPr>
          <w:rFonts w:ascii="文鼎標楷注音" w:eastAsia="文鼎標楷注音" w:hAnsi="Comic Sans MS" w:hint="eastAsia"/>
          <w:sz w:val="28"/>
          <w:szCs w:val="28"/>
        </w:rPr>
        <w:t xml:space="preserve"> </w:t>
      </w:r>
      <w:r w:rsidR="004544CC" w:rsidRPr="004051E6">
        <w:rPr>
          <w:rFonts w:ascii="文鼎標楷注音" w:eastAsia="文鼎標楷注音" w:hAnsi="Comic Sans MS" w:hint="eastAsia"/>
          <w:sz w:val="28"/>
          <w:szCs w:val="28"/>
        </w:rPr>
        <w:t xml:space="preserve"> 座號：</w:t>
      </w:r>
      <w:r w:rsidR="008515F4">
        <w:rPr>
          <w:rFonts w:ascii="文鼎標楷注音" w:eastAsia="文鼎標楷注音" w:hAnsi="Comic Sans MS" w:hint="eastAsia"/>
          <w:sz w:val="28"/>
          <w:szCs w:val="28"/>
          <w:u w:val="single"/>
        </w:rPr>
        <w:t xml:space="preserve">    </w:t>
      </w:r>
      <w:r w:rsidR="004544CC" w:rsidRPr="004051E6">
        <w:rPr>
          <w:rFonts w:ascii="文鼎標楷注音" w:eastAsia="文鼎標楷注音" w:hAnsi="Comic Sans MS" w:hint="eastAsia"/>
          <w:sz w:val="28"/>
          <w:szCs w:val="28"/>
        </w:rPr>
        <w:t>號</w:t>
      </w:r>
      <w:r w:rsidR="004051E6">
        <w:rPr>
          <w:rFonts w:ascii="文鼎標楷注音" w:eastAsia="文鼎標楷注音" w:hAnsi="Comic Sans MS" w:hint="eastAsia"/>
          <w:sz w:val="28"/>
          <w:szCs w:val="28"/>
        </w:rPr>
        <w:t xml:space="preserve">  </w:t>
      </w:r>
    </w:p>
    <w:p w:rsidR="004544CC" w:rsidRPr="004051E6" w:rsidRDefault="004544CC" w:rsidP="004544CC">
      <w:pPr>
        <w:spacing w:line="480" w:lineRule="exact"/>
        <w:rPr>
          <w:rFonts w:ascii="文鼎標楷注音" w:eastAsia="文鼎標楷注音" w:hAnsi="Comic Sans MS"/>
          <w:sz w:val="28"/>
          <w:szCs w:val="28"/>
        </w:rPr>
      </w:pPr>
      <w:r w:rsidRPr="004051E6">
        <w:rPr>
          <w:rFonts w:ascii="文鼎標楷注音" w:eastAsia="文鼎標楷注音" w:hAnsi="Comic Sans MS" w:hint="eastAsia"/>
          <w:sz w:val="28"/>
          <w:szCs w:val="28"/>
        </w:rPr>
        <w:t>觀察員姓名：</w:t>
      </w:r>
      <w:r w:rsidR="008515F4">
        <w:rPr>
          <w:rFonts w:ascii="文鼎標楷注音" w:eastAsia="文鼎標楷注音" w:hAnsi="Comic Sans MS" w:hint="eastAsia"/>
          <w:sz w:val="28"/>
          <w:szCs w:val="28"/>
          <w:u w:val="single"/>
        </w:rPr>
        <w:t xml:space="preserve">           </w:t>
      </w:r>
    </w:p>
    <w:p w:rsidR="00951F3A" w:rsidRPr="006D7F26" w:rsidRDefault="004544CC">
      <w:pPr>
        <w:rPr>
          <w:rFonts w:ascii="Comic Sans MS" w:eastAsia="文鼎標楷注音" w:hAnsi="Comic Sans MS"/>
          <w:b/>
          <w:sz w:val="28"/>
          <w:szCs w:val="28"/>
        </w:rPr>
      </w:pPr>
      <w:r w:rsidRPr="006D7F26">
        <w:rPr>
          <w:rFonts w:ascii="Comic Sans MS" w:eastAsia="文鼎標楷注音" w:hAnsi="Comic Sans MS"/>
          <w:b/>
          <w:sz w:val="28"/>
          <w:szCs w:val="28"/>
        </w:rPr>
        <w:t>Who did this at home?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5685"/>
        <w:gridCol w:w="2464"/>
      </w:tblGrid>
      <w:tr w:rsidR="000F508E" w:rsidRPr="007466DC" w:rsidTr="007466DC">
        <w:trPr>
          <w:trHeight w:val="1714"/>
        </w:trPr>
        <w:tc>
          <w:tcPr>
            <w:tcW w:w="1545" w:type="dxa"/>
            <w:tcBorders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147955</wp:posOffset>
                  </wp:positionV>
                  <wp:extent cx="790575" cy="771525"/>
                  <wp:effectExtent l="19050" t="0" r="9525" b="0"/>
                  <wp:wrapNone/>
                  <wp:docPr id="21" name="圖片 1" descr="C:\Users\Lucia Kuo\AppData\Local\Microsoft\Windows\INetCache\IE\0ODUWPO0\Mop_and_bucket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ucia Kuo\AppData\Local\Microsoft\Windows\INetCache\IE\0ODUWPO0\Mop_and_bucket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5" w:type="dxa"/>
            <w:tcBorders>
              <w:left w:val="single" w:sz="4" w:space="0" w:color="auto"/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mop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擦地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)</w:t>
            </w:r>
          </w:p>
          <w:p w:rsidR="000F508E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-1270</wp:posOffset>
                  </wp:positionV>
                  <wp:extent cx="1647825" cy="495300"/>
                  <wp:effectExtent l="19050" t="0" r="9525" b="0"/>
                  <wp:wrapNone/>
                  <wp:docPr id="35" name="圖片 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My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         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="00956630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       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>did this at home.</w:t>
            </w:r>
          </w:p>
          <w:p w:rsidR="008515F4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   ) I can do this.</w:t>
            </w:r>
          </w:p>
        </w:tc>
        <w:tc>
          <w:tcPr>
            <w:tcW w:w="2464" w:type="dxa"/>
            <w:vMerge w:val="restart"/>
            <w:tcBorders>
              <w:left w:val="single" w:sz="4" w:space="0" w:color="auto"/>
            </w:tcBorders>
          </w:tcPr>
          <w:p w:rsidR="000F508E" w:rsidRPr="007466DC" w:rsidRDefault="000F508E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Family members:</w:t>
            </w:r>
          </w:p>
          <w:p w:rsidR="000F508E" w:rsidRPr="007466DC" w:rsidRDefault="00574D02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gran</w:t>
            </w:r>
            <w:r w:rsidR="00B94EE5">
              <w:rPr>
                <w:rFonts w:ascii="Comic Sans MS" w:eastAsia="文鼎標楷注音" w:hAnsi="Comic Sans MS" w:hint="eastAsia"/>
                <w:sz w:val="28"/>
                <w:szCs w:val="28"/>
              </w:rPr>
              <w:t>d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pa</w:t>
            </w:r>
          </w:p>
          <w:p w:rsidR="000F508E" w:rsidRPr="007466DC" w:rsidRDefault="00574D02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grandma</w:t>
            </w:r>
          </w:p>
          <w:p w:rsidR="000F508E" w:rsidRPr="007466DC" w:rsidRDefault="000F508E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father</w:t>
            </w:r>
          </w:p>
          <w:p w:rsidR="000F508E" w:rsidRPr="007466DC" w:rsidRDefault="000F508E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mother</w:t>
            </w:r>
          </w:p>
          <w:p w:rsidR="000F508E" w:rsidRPr="007466DC" w:rsidRDefault="000F508E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brother</w:t>
            </w:r>
          </w:p>
          <w:p w:rsidR="000F508E" w:rsidRPr="007466DC" w:rsidRDefault="000F508E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sister</w:t>
            </w:r>
          </w:p>
          <w:p w:rsidR="000F508E" w:rsidRPr="007466DC" w:rsidRDefault="000F508E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uncle</w:t>
            </w:r>
          </w:p>
          <w:p w:rsidR="000F508E" w:rsidRPr="007466DC" w:rsidRDefault="000F508E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aunt</w:t>
            </w:r>
          </w:p>
          <w:p w:rsidR="000F508E" w:rsidRPr="007466DC" w:rsidRDefault="000F508E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0F508E" w:rsidP="008515F4">
            <w:pPr>
              <w:widowControl/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0F508E" w:rsidP="008515F4">
            <w:pPr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0F508E" w:rsidRPr="007466DC" w:rsidTr="007466DC">
        <w:trPr>
          <w:trHeight w:val="1686"/>
        </w:trPr>
        <w:tc>
          <w:tcPr>
            <w:tcW w:w="1545" w:type="dxa"/>
            <w:tcBorders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149225</wp:posOffset>
                  </wp:positionV>
                  <wp:extent cx="847725" cy="762000"/>
                  <wp:effectExtent l="19050" t="0" r="9525" b="0"/>
                  <wp:wrapNone/>
                  <wp:docPr id="22" name="圖片 1" descr="Bissell CleanView Bagless Vacuum Review: Inexpensive and Effici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ssell CleanView Bagless Vacuum Review: Inexpensive and Effici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5" w:type="dxa"/>
            <w:tcBorders>
              <w:left w:val="single" w:sz="4" w:space="0" w:color="auto"/>
              <w:right w:val="single" w:sz="4" w:space="0" w:color="auto"/>
            </w:tcBorders>
          </w:tcPr>
          <w:p w:rsidR="000F508E" w:rsidRPr="007466DC" w:rsidRDefault="007466DC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v</w:t>
            </w:r>
            <w:r w:rsidR="000F508E"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acuum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>(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>吸地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>)</w:t>
            </w:r>
          </w:p>
          <w:p w:rsidR="008515F4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-1270</wp:posOffset>
                  </wp:positionV>
                  <wp:extent cx="1647825" cy="495300"/>
                  <wp:effectExtent l="19050" t="0" r="9525" b="0"/>
                  <wp:wrapNone/>
                  <wp:docPr id="3" name="圖片 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My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   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="00956630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     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did this at home.</w:t>
            </w:r>
          </w:p>
          <w:p w:rsidR="008515F4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   ) I can do this.</w:t>
            </w:r>
          </w:p>
        </w:tc>
        <w:tc>
          <w:tcPr>
            <w:tcW w:w="2464" w:type="dxa"/>
            <w:vMerge/>
            <w:tcBorders>
              <w:left w:val="single" w:sz="4" w:space="0" w:color="auto"/>
            </w:tcBorders>
          </w:tcPr>
          <w:p w:rsidR="000F508E" w:rsidRPr="007466DC" w:rsidRDefault="000F508E" w:rsidP="008515F4">
            <w:pPr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0F508E" w:rsidRPr="007466DC" w:rsidTr="007466DC">
        <w:tc>
          <w:tcPr>
            <w:tcW w:w="1545" w:type="dxa"/>
            <w:tcBorders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109855</wp:posOffset>
                  </wp:positionV>
                  <wp:extent cx="809625" cy="762000"/>
                  <wp:effectExtent l="19050" t="0" r="9525" b="0"/>
                  <wp:wrapNone/>
                  <wp:docPr id="23" name="圖片 3" descr="C:\Users\Lucia Kuo\AppData\Local\Microsoft\Windows\INetCache\IE\F245DZLS\Clothes-Free-PNG-Image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cia Kuo\AppData\Local\Microsoft\Windows\INetCache\IE\F245DZLS\Clothes-Free-PNG-Image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5" w:type="dxa"/>
            <w:tcBorders>
              <w:left w:val="single" w:sz="4" w:space="0" w:color="auto"/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fold clothes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(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摺衣服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)     </w:t>
            </w:r>
          </w:p>
          <w:p w:rsidR="008515F4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-1270</wp:posOffset>
                  </wp:positionV>
                  <wp:extent cx="1647825" cy="495300"/>
                  <wp:effectExtent l="19050" t="0" r="9525" b="0"/>
                  <wp:wrapNone/>
                  <wp:docPr id="4" name="圖片 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My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   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="00956630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did this at home.</w:t>
            </w:r>
          </w:p>
          <w:p w:rsidR="008515F4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   ) I can do this.</w:t>
            </w:r>
          </w:p>
        </w:tc>
        <w:tc>
          <w:tcPr>
            <w:tcW w:w="2464" w:type="dxa"/>
            <w:vMerge/>
            <w:tcBorders>
              <w:left w:val="single" w:sz="4" w:space="0" w:color="auto"/>
            </w:tcBorders>
          </w:tcPr>
          <w:p w:rsidR="000F508E" w:rsidRPr="007466DC" w:rsidRDefault="000F508E" w:rsidP="008515F4">
            <w:pPr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0F508E" w:rsidRPr="007466DC" w:rsidTr="007466DC">
        <w:trPr>
          <w:trHeight w:val="863"/>
        </w:trPr>
        <w:tc>
          <w:tcPr>
            <w:tcW w:w="1545" w:type="dxa"/>
            <w:tcBorders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179705</wp:posOffset>
                  </wp:positionV>
                  <wp:extent cx="911860" cy="742950"/>
                  <wp:effectExtent l="19050" t="0" r="2540" b="0"/>
                  <wp:wrapNone/>
                  <wp:docPr id="24" name="圖片 1" descr="The Best Way to Do Laundry for Fulltime RV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Best Way to Do Laundry for Fulltime RV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86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5" w:type="dxa"/>
            <w:tcBorders>
              <w:left w:val="single" w:sz="4" w:space="0" w:color="auto"/>
              <w:right w:val="single" w:sz="4" w:space="0" w:color="auto"/>
            </w:tcBorders>
          </w:tcPr>
          <w:p w:rsidR="000F508E" w:rsidRPr="007466DC" w:rsidRDefault="006D7F26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b/>
                <w:sz w:val="28"/>
                <w:szCs w:val="28"/>
              </w:rPr>
              <w:t>do the laun</w:t>
            </w:r>
            <w:r>
              <w:rPr>
                <w:rFonts w:ascii="Comic Sans MS" w:eastAsia="文鼎標楷注音" w:hAnsi="Comic Sans MS" w:hint="eastAsia"/>
                <w:b/>
                <w:sz w:val="28"/>
                <w:szCs w:val="28"/>
              </w:rPr>
              <w:t>d</w:t>
            </w:r>
            <w:r w:rsidR="000F508E"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ry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>(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>洗衣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>)</w:t>
            </w:r>
          </w:p>
          <w:p w:rsidR="008515F4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-1270</wp:posOffset>
                  </wp:positionV>
                  <wp:extent cx="1647825" cy="495300"/>
                  <wp:effectExtent l="19050" t="0" r="9525" b="0"/>
                  <wp:wrapNone/>
                  <wp:docPr id="5" name="圖片 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My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   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="00956630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did this at home.</w:t>
            </w:r>
          </w:p>
          <w:p w:rsidR="008515F4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   ) I can do this.</w:t>
            </w:r>
          </w:p>
        </w:tc>
        <w:tc>
          <w:tcPr>
            <w:tcW w:w="2464" w:type="dxa"/>
            <w:vMerge/>
            <w:tcBorders>
              <w:left w:val="single" w:sz="4" w:space="0" w:color="auto"/>
            </w:tcBorders>
          </w:tcPr>
          <w:p w:rsidR="000F508E" w:rsidRPr="007466DC" w:rsidRDefault="000F508E" w:rsidP="008515F4">
            <w:pPr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0F508E" w:rsidRPr="007466DC" w:rsidTr="007466DC">
        <w:tc>
          <w:tcPr>
            <w:tcW w:w="1545" w:type="dxa"/>
            <w:tcBorders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109855</wp:posOffset>
                  </wp:positionV>
                  <wp:extent cx="733425" cy="666750"/>
                  <wp:effectExtent l="19050" t="0" r="9525" b="0"/>
                  <wp:wrapNone/>
                  <wp:docPr id="25" name="圖片 6" descr="C:\Users\Lucia Kuo\AppData\Local\Microsoft\Windows\INetCache\IE\VRMSR487\20181119180828_9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ucia Kuo\AppData\Local\Microsoft\Windows\INetCache\IE\VRMSR487\20181119180828_9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5" w:type="dxa"/>
            <w:tcBorders>
              <w:left w:val="single" w:sz="4" w:space="0" w:color="auto"/>
              <w:right w:val="single" w:sz="4" w:space="0" w:color="auto"/>
            </w:tcBorders>
          </w:tcPr>
          <w:p w:rsidR="000F508E" w:rsidRPr="007466DC" w:rsidRDefault="007466DC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p</w:t>
            </w:r>
            <w:r w:rsidR="000F508E"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repare meals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>(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>準備食物</w:t>
            </w:r>
            <w:r w:rsidR="000F508E"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)   </w:t>
            </w:r>
          </w:p>
          <w:p w:rsidR="008515F4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14560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-1270</wp:posOffset>
                  </wp:positionV>
                  <wp:extent cx="1647825" cy="495300"/>
                  <wp:effectExtent l="19050" t="0" r="9525" b="0"/>
                  <wp:wrapNone/>
                  <wp:docPr id="6" name="圖片 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My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         </w:t>
            </w:r>
            <w:r w:rsidR="00956630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did this at home.</w:t>
            </w:r>
          </w:p>
          <w:p w:rsidR="008515F4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   ) I can do this.</w:t>
            </w:r>
          </w:p>
        </w:tc>
        <w:tc>
          <w:tcPr>
            <w:tcW w:w="2464" w:type="dxa"/>
            <w:vMerge/>
            <w:tcBorders>
              <w:left w:val="single" w:sz="4" w:space="0" w:color="auto"/>
            </w:tcBorders>
          </w:tcPr>
          <w:p w:rsidR="000F508E" w:rsidRPr="007466DC" w:rsidRDefault="000F508E" w:rsidP="008515F4">
            <w:pPr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0F508E" w:rsidRPr="007466DC" w:rsidTr="007466DC">
        <w:tc>
          <w:tcPr>
            <w:tcW w:w="1545" w:type="dxa"/>
            <w:tcBorders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179705</wp:posOffset>
                  </wp:positionV>
                  <wp:extent cx="800100" cy="695325"/>
                  <wp:effectExtent l="19050" t="0" r="0" b="0"/>
                  <wp:wrapNone/>
                  <wp:docPr id="26" name="圖片 5" descr="C:\Users\Lucia Kuo\AppData\Local\Microsoft\Windows\INetCache\IE\F245DZLS\make-the-bed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ucia Kuo\AppData\Local\Microsoft\Windows\INetCache\IE\F245DZLS\make-the-bed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5" w:type="dxa"/>
            <w:tcBorders>
              <w:left w:val="single" w:sz="4" w:space="0" w:color="auto"/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make the bed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鋪床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)</w:t>
            </w:r>
          </w:p>
          <w:p w:rsidR="008515F4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-1270</wp:posOffset>
                  </wp:positionV>
                  <wp:extent cx="1647825" cy="495300"/>
                  <wp:effectExtent l="19050" t="0" r="9525" b="0"/>
                  <wp:wrapNone/>
                  <wp:docPr id="7" name="圖片 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My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   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="00956630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did this at home.</w:t>
            </w:r>
          </w:p>
          <w:p w:rsidR="008515F4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   ) I can do this.</w:t>
            </w:r>
          </w:p>
        </w:tc>
        <w:tc>
          <w:tcPr>
            <w:tcW w:w="2464" w:type="dxa"/>
            <w:vMerge/>
            <w:tcBorders>
              <w:left w:val="single" w:sz="4" w:space="0" w:color="auto"/>
            </w:tcBorders>
          </w:tcPr>
          <w:p w:rsidR="000F508E" w:rsidRPr="007466DC" w:rsidRDefault="000F508E" w:rsidP="008515F4">
            <w:pPr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0F508E" w:rsidRPr="007466DC" w:rsidTr="007466DC">
        <w:tc>
          <w:tcPr>
            <w:tcW w:w="1545" w:type="dxa"/>
            <w:tcBorders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106680</wp:posOffset>
                  </wp:positionV>
                  <wp:extent cx="771525" cy="619125"/>
                  <wp:effectExtent l="0" t="0" r="0" b="0"/>
                  <wp:wrapNone/>
                  <wp:docPr id="27" name="圖片 4" descr="倒垃圾-排行榜之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倒垃圾-排行榜之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5" w:type="dxa"/>
            <w:tcBorders>
              <w:left w:val="single" w:sz="4" w:space="0" w:color="auto"/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take out the trash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(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倒垃圾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)      </w:t>
            </w:r>
          </w:p>
          <w:p w:rsidR="008515F4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-1270</wp:posOffset>
                  </wp:positionV>
                  <wp:extent cx="1647825" cy="495300"/>
                  <wp:effectExtent l="19050" t="0" r="9525" b="0"/>
                  <wp:wrapNone/>
                  <wp:docPr id="8" name="圖片 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My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   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="00956630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did this at home.</w:t>
            </w:r>
          </w:p>
          <w:p w:rsidR="008515F4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   ) I can do this.</w:t>
            </w:r>
          </w:p>
        </w:tc>
        <w:tc>
          <w:tcPr>
            <w:tcW w:w="2464" w:type="dxa"/>
            <w:vMerge/>
            <w:tcBorders>
              <w:left w:val="single" w:sz="4" w:space="0" w:color="auto"/>
            </w:tcBorders>
          </w:tcPr>
          <w:p w:rsidR="000F508E" w:rsidRPr="007466DC" w:rsidRDefault="000F508E" w:rsidP="008515F4">
            <w:pPr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0F508E" w:rsidRPr="007466DC" w:rsidTr="007466DC">
        <w:tc>
          <w:tcPr>
            <w:tcW w:w="1545" w:type="dxa"/>
            <w:tcBorders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100330</wp:posOffset>
                  </wp:positionV>
                  <wp:extent cx="762000" cy="723900"/>
                  <wp:effectExtent l="19050" t="0" r="0" b="0"/>
                  <wp:wrapNone/>
                  <wp:docPr id="28" name="圖片 2" descr="C:\Users\Lucia Kuo\AppData\Local\Microsoft\Windows\INetCache\IE\5IITQTJ4\2883114571_1a99c9da1e_n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ucia Kuo\AppData\Local\Microsoft\Windows\INetCache\IE\5IITQTJ4\2883114571_1a99c9da1e_n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85" w:type="dxa"/>
            <w:tcBorders>
              <w:left w:val="single" w:sz="4" w:space="0" w:color="auto"/>
              <w:right w:val="single" w:sz="4" w:space="0" w:color="auto"/>
            </w:tcBorders>
          </w:tcPr>
          <w:p w:rsidR="000F508E" w:rsidRPr="007466DC" w:rsidRDefault="000F508E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6D7F26">
              <w:rPr>
                <w:rFonts w:ascii="Comic Sans MS" w:eastAsia="文鼎標楷注音" w:hAnsi="Comic Sans MS"/>
                <w:b/>
                <w:sz w:val="28"/>
                <w:szCs w:val="28"/>
              </w:rPr>
              <w:t>do the dishes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(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洗碗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)</w:t>
            </w:r>
          </w:p>
          <w:p w:rsidR="008515F4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-1270</wp:posOffset>
                  </wp:positionV>
                  <wp:extent cx="1647825" cy="495300"/>
                  <wp:effectExtent l="19050" t="0" r="9525" b="0"/>
                  <wp:wrapNone/>
                  <wp:docPr id="9" name="圖片 7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My </w:t>
            </w:r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        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="00956630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did this at home.</w:t>
            </w:r>
          </w:p>
          <w:p w:rsidR="008515F4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</w:p>
          <w:p w:rsidR="000F508E" w:rsidRPr="007466DC" w:rsidRDefault="008515F4" w:rsidP="008515F4">
            <w:pPr>
              <w:spacing w:line="4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7466DC">
              <w:rPr>
                <w:rFonts w:ascii="Comic Sans MS" w:eastAsia="文鼎標楷注音" w:hAnsi="Comic Sans MS"/>
                <w:sz w:val="28"/>
                <w:szCs w:val="28"/>
              </w:rPr>
              <w:t>(   ) I can do this.</w:t>
            </w:r>
          </w:p>
        </w:tc>
        <w:tc>
          <w:tcPr>
            <w:tcW w:w="2464" w:type="dxa"/>
            <w:vMerge/>
            <w:tcBorders>
              <w:left w:val="single" w:sz="4" w:space="0" w:color="auto"/>
            </w:tcBorders>
          </w:tcPr>
          <w:p w:rsidR="000F508E" w:rsidRPr="007466DC" w:rsidRDefault="000F508E" w:rsidP="008515F4">
            <w:pPr>
              <w:spacing w:line="600" w:lineRule="exact"/>
              <w:jc w:val="center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</w:tbl>
    <w:p w:rsidR="004544CC" w:rsidRPr="004544CC" w:rsidRDefault="004544CC" w:rsidP="00D17265">
      <w:pPr>
        <w:rPr>
          <w:rFonts w:ascii="文鼎標楷注音" w:eastAsia="文鼎標楷注音"/>
        </w:rPr>
      </w:pPr>
    </w:p>
    <w:sectPr w:rsidR="004544CC" w:rsidRPr="004544CC" w:rsidSect="005E4335">
      <w:pgSz w:w="11906" w:h="16838"/>
      <w:pgMar w:top="454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B7C" w:rsidRDefault="003D4B7C" w:rsidP="00A278CB">
      <w:r>
        <w:separator/>
      </w:r>
    </w:p>
  </w:endnote>
  <w:endnote w:type="continuationSeparator" w:id="0">
    <w:p w:rsidR="003D4B7C" w:rsidRDefault="003D4B7C" w:rsidP="00A2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標楷注音">
    <w:altName w:val="Arial Unicode MS"/>
    <w:charset w:val="88"/>
    <w:family w:val="swiss"/>
    <w:pitch w:val="variable"/>
    <w:sig w:usb0="00000000" w:usb1="38CF7C7A" w:usb2="00000016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B7C" w:rsidRDefault="003D4B7C" w:rsidP="00A278CB">
      <w:r>
        <w:separator/>
      </w:r>
    </w:p>
  </w:footnote>
  <w:footnote w:type="continuationSeparator" w:id="0">
    <w:p w:rsidR="003D4B7C" w:rsidRDefault="003D4B7C" w:rsidP="00A27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CC"/>
    <w:rsid w:val="000144C8"/>
    <w:rsid w:val="000C0C18"/>
    <w:rsid w:val="000F508E"/>
    <w:rsid w:val="001812AE"/>
    <w:rsid w:val="003D4B7C"/>
    <w:rsid w:val="004051E6"/>
    <w:rsid w:val="004463A7"/>
    <w:rsid w:val="004544CC"/>
    <w:rsid w:val="0046263C"/>
    <w:rsid w:val="00574D02"/>
    <w:rsid w:val="005A19BF"/>
    <w:rsid w:val="005E4335"/>
    <w:rsid w:val="00651B4A"/>
    <w:rsid w:val="006D7F26"/>
    <w:rsid w:val="007466DC"/>
    <w:rsid w:val="00766ECE"/>
    <w:rsid w:val="00802309"/>
    <w:rsid w:val="008515F4"/>
    <w:rsid w:val="0086779F"/>
    <w:rsid w:val="008A3E59"/>
    <w:rsid w:val="00951F3A"/>
    <w:rsid w:val="00956630"/>
    <w:rsid w:val="00A278CB"/>
    <w:rsid w:val="00B94EE5"/>
    <w:rsid w:val="00CF6D36"/>
    <w:rsid w:val="00D01332"/>
    <w:rsid w:val="00D17265"/>
    <w:rsid w:val="00DB18EC"/>
    <w:rsid w:val="00E532D8"/>
    <w:rsid w:val="00E62418"/>
    <w:rsid w:val="00EC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4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278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A278CB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A278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A278C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4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278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A278CB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A278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A278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>C.M.T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Kuo</dc:creator>
  <cp:lastModifiedBy>Patrick Wang</cp:lastModifiedBy>
  <cp:revision>2</cp:revision>
  <dcterms:created xsi:type="dcterms:W3CDTF">2020-09-27T06:43:00Z</dcterms:created>
  <dcterms:modified xsi:type="dcterms:W3CDTF">2020-09-27T06:43:00Z</dcterms:modified>
</cp:coreProperties>
</file>